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EE" w:rsidRDefault="00E46C0D" w:rsidP="00DC50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EE" w:rsidRDefault="004652EE" w:rsidP="00DC50B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4652EE" w:rsidRDefault="004652EE" w:rsidP="00DC50B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АДМИНИСТРАЦИИ  БРАТСКОГО</w:t>
      </w:r>
      <w:proofErr w:type="gramEnd"/>
      <w:r>
        <w:rPr>
          <w:b/>
          <w:bCs/>
          <w:sz w:val="32"/>
          <w:szCs w:val="32"/>
        </w:rPr>
        <w:t xml:space="preserve"> СЕЛЬСКОГО</w:t>
      </w:r>
    </w:p>
    <w:p w:rsidR="004652EE" w:rsidRDefault="004652EE" w:rsidP="00DC50B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ПОСЕЛЕНИЯ  УСТЬ</w:t>
      </w:r>
      <w:proofErr w:type="gramEnd"/>
      <w:r>
        <w:rPr>
          <w:b/>
          <w:bCs/>
          <w:sz w:val="32"/>
          <w:szCs w:val="32"/>
        </w:rPr>
        <w:t>-ЛАБИНСКОГО РАЙОНА</w:t>
      </w:r>
    </w:p>
    <w:p w:rsidR="004652EE" w:rsidRPr="007C62B7" w:rsidRDefault="004652EE" w:rsidP="00DC50B9">
      <w:pPr>
        <w:jc w:val="center"/>
        <w:rPr>
          <w:b/>
          <w:bCs/>
          <w:sz w:val="28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4652EE" w:rsidRPr="007C62B7" w:rsidRDefault="004652EE" w:rsidP="007C62B7">
      <w:pPr>
        <w:jc w:val="both"/>
        <w:rPr>
          <w:sz w:val="28"/>
          <w:szCs w:val="28"/>
        </w:rPr>
      </w:pPr>
      <w:r w:rsidRPr="00FA6E0C">
        <w:rPr>
          <w:sz w:val="28"/>
          <w:szCs w:val="28"/>
        </w:rPr>
        <w:t>от</w:t>
      </w:r>
      <w:r w:rsidR="008C0A8A">
        <w:rPr>
          <w:sz w:val="28"/>
          <w:szCs w:val="28"/>
        </w:rPr>
        <w:t xml:space="preserve"> </w:t>
      </w:r>
      <w:r w:rsidR="00085A40">
        <w:rPr>
          <w:sz w:val="28"/>
          <w:szCs w:val="28"/>
        </w:rPr>
        <w:t>«___»</w:t>
      </w:r>
      <w:r w:rsidR="00442511">
        <w:rPr>
          <w:sz w:val="28"/>
          <w:szCs w:val="28"/>
        </w:rPr>
        <w:t xml:space="preserve"> </w:t>
      </w:r>
      <w:r w:rsidR="00085A40">
        <w:rPr>
          <w:sz w:val="28"/>
          <w:szCs w:val="28"/>
        </w:rPr>
        <w:t>_______</w:t>
      </w:r>
      <w:proofErr w:type="gramStart"/>
      <w:r w:rsidR="00085A40">
        <w:rPr>
          <w:sz w:val="28"/>
          <w:szCs w:val="28"/>
        </w:rPr>
        <w:t>_</w:t>
      </w:r>
      <w:r w:rsidR="00442511">
        <w:rPr>
          <w:sz w:val="28"/>
          <w:szCs w:val="28"/>
        </w:rPr>
        <w:t xml:space="preserve"> </w:t>
      </w:r>
      <w:r w:rsidR="00274EB8">
        <w:rPr>
          <w:sz w:val="28"/>
          <w:szCs w:val="28"/>
        </w:rPr>
        <w:t xml:space="preserve"> 20</w:t>
      </w:r>
      <w:proofErr w:type="gramEnd"/>
      <w:r w:rsidR="00085A40">
        <w:rPr>
          <w:sz w:val="28"/>
          <w:szCs w:val="28"/>
        </w:rPr>
        <w:t>___</w:t>
      </w:r>
      <w:r w:rsidR="00274EB8">
        <w:rPr>
          <w:sz w:val="28"/>
          <w:szCs w:val="28"/>
        </w:rPr>
        <w:t xml:space="preserve"> года</w:t>
      </w:r>
      <w:r w:rsidRPr="00FA6E0C">
        <w:rPr>
          <w:sz w:val="28"/>
          <w:szCs w:val="28"/>
        </w:rPr>
        <w:t xml:space="preserve">    </w:t>
      </w:r>
      <w:r w:rsidRPr="00FA6E0C">
        <w:rPr>
          <w:sz w:val="28"/>
          <w:szCs w:val="28"/>
        </w:rPr>
        <w:tab/>
      </w:r>
      <w:r w:rsidRPr="00FA6E0C">
        <w:rPr>
          <w:sz w:val="28"/>
          <w:szCs w:val="28"/>
        </w:rPr>
        <w:tab/>
        <w:t xml:space="preserve">                         </w:t>
      </w:r>
      <w:r w:rsidR="0044251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</w:t>
      </w:r>
      <w:r w:rsidR="00274EB8">
        <w:rPr>
          <w:sz w:val="28"/>
          <w:szCs w:val="28"/>
        </w:rPr>
        <w:t xml:space="preserve"> </w:t>
      </w:r>
      <w:r w:rsidR="00085A40">
        <w:rPr>
          <w:sz w:val="28"/>
          <w:szCs w:val="28"/>
        </w:rPr>
        <w:t>___</w:t>
      </w:r>
    </w:p>
    <w:p w:rsidR="004652EE" w:rsidRPr="00FA6E0C" w:rsidRDefault="004652EE" w:rsidP="00DC50B9">
      <w:pPr>
        <w:jc w:val="center"/>
        <w:rPr>
          <w:sz w:val="28"/>
          <w:szCs w:val="28"/>
        </w:rPr>
      </w:pPr>
      <w:r w:rsidRPr="00FA6E0C">
        <w:rPr>
          <w:sz w:val="28"/>
          <w:szCs w:val="28"/>
        </w:rPr>
        <w:t>хутор Братский</w:t>
      </w:r>
    </w:p>
    <w:p w:rsidR="004652EE" w:rsidRDefault="004652EE" w:rsidP="007C62B7"/>
    <w:p w:rsidR="004652EE" w:rsidRPr="00E46C0D" w:rsidRDefault="00E46C0D" w:rsidP="004425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46C0D">
        <w:rPr>
          <w:b/>
          <w:bCs/>
          <w:spacing w:val="-4"/>
          <w:sz w:val="28"/>
          <w:szCs w:val="28"/>
        </w:rPr>
        <w:t xml:space="preserve">О внесении изменений в постановление администрации Братского сельского поселения </w:t>
      </w:r>
      <w:proofErr w:type="spellStart"/>
      <w:r w:rsidRPr="00E46C0D">
        <w:rPr>
          <w:b/>
          <w:bCs/>
          <w:spacing w:val="-4"/>
          <w:sz w:val="28"/>
          <w:szCs w:val="28"/>
        </w:rPr>
        <w:t>Усть-Лабинского</w:t>
      </w:r>
      <w:proofErr w:type="spellEnd"/>
      <w:r w:rsidRPr="00E46C0D">
        <w:rPr>
          <w:b/>
          <w:bCs/>
          <w:spacing w:val="-4"/>
          <w:sz w:val="28"/>
          <w:szCs w:val="28"/>
        </w:rPr>
        <w:t xml:space="preserve"> района</w:t>
      </w:r>
      <w:r w:rsidRPr="00E46C0D">
        <w:rPr>
          <w:b/>
          <w:bCs/>
          <w:color w:val="000000"/>
          <w:sz w:val="28"/>
          <w:szCs w:val="28"/>
        </w:rPr>
        <w:t xml:space="preserve"> </w:t>
      </w:r>
      <w:r w:rsidRPr="00E46C0D">
        <w:rPr>
          <w:b/>
          <w:sz w:val="28"/>
          <w:szCs w:val="28"/>
        </w:rPr>
        <w:t xml:space="preserve">от 15 </w:t>
      </w:r>
      <w:proofErr w:type="gramStart"/>
      <w:r w:rsidRPr="00E46C0D">
        <w:rPr>
          <w:b/>
          <w:sz w:val="28"/>
          <w:szCs w:val="28"/>
        </w:rPr>
        <w:t>октября  2014</w:t>
      </w:r>
      <w:proofErr w:type="gramEnd"/>
      <w:r w:rsidRPr="00E46C0D">
        <w:rPr>
          <w:b/>
          <w:sz w:val="28"/>
          <w:szCs w:val="28"/>
        </w:rPr>
        <w:t xml:space="preserve"> года № 94 </w:t>
      </w:r>
      <w:r w:rsidRPr="00E46C0D">
        <w:rPr>
          <w:b/>
          <w:bCs/>
          <w:color w:val="000000"/>
          <w:sz w:val="28"/>
          <w:szCs w:val="28"/>
        </w:rPr>
        <w:t>«</w:t>
      </w:r>
      <w:r w:rsidR="004652EE" w:rsidRPr="00E46C0D">
        <w:rPr>
          <w:b/>
          <w:bCs/>
          <w:color w:val="000000"/>
          <w:sz w:val="28"/>
          <w:szCs w:val="28"/>
        </w:rPr>
        <w:t>О</w:t>
      </w:r>
      <w:r w:rsidR="00442511" w:rsidRPr="00E46C0D">
        <w:rPr>
          <w:b/>
          <w:bCs/>
          <w:color w:val="000000"/>
          <w:sz w:val="28"/>
          <w:szCs w:val="28"/>
        </w:rPr>
        <w:t>б утверждении Положения</w:t>
      </w:r>
      <w:r w:rsidR="004652EE" w:rsidRPr="00E46C0D">
        <w:rPr>
          <w:b/>
          <w:bCs/>
          <w:color w:val="000000"/>
          <w:sz w:val="28"/>
          <w:szCs w:val="28"/>
        </w:rPr>
        <w:t xml:space="preserve"> комиссии по соблюдению требований к служебному поведению</w:t>
      </w:r>
      <w:r w:rsidR="00F64EEC" w:rsidRPr="00E46C0D">
        <w:rPr>
          <w:b/>
          <w:bCs/>
          <w:color w:val="000000"/>
          <w:sz w:val="28"/>
          <w:szCs w:val="28"/>
        </w:rPr>
        <w:t xml:space="preserve"> </w:t>
      </w:r>
      <w:r w:rsidR="004652EE" w:rsidRPr="00E46C0D">
        <w:rPr>
          <w:b/>
          <w:bCs/>
          <w:color w:val="000000"/>
          <w:spacing w:val="3"/>
          <w:sz w:val="28"/>
          <w:szCs w:val="28"/>
        </w:rPr>
        <w:t xml:space="preserve">муниципальных служащих администрации </w:t>
      </w:r>
      <w:r w:rsidR="004652EE" w:rsidRPr="00E46C0D">
        <w:rPr>
          <w:b/>
          <w:bCs/>
          <w:color w:val="000000"/>
          <w:spacing w:val="1"/>
          <w:sz w:val="28"/>
          <w:szCs w:val="28"/>
        </w:rPr>
        <w:t xml:space="preserve">Братского сельского поселения </w:t>
      </w:r>
      <w:proofErr w:type="spellStart"/>
      <w:r w:rsidR="004652EE" w:rsidRPr="00E46C0D">
        <w:rPr>
          <w:b/>
          <w:bCs/>
          <w:color w:val="000000"/>
          <w:spacing w:val="1"/>
          <w:sz w:val="28"/>
          <w:szCs w:val="28"/>
        </w:rPr>
        <w:t>Устъ-Лабинского</w:t>
      </w:r>
      <w:proofErr w:type="spellEnd"/>
      <w:r w:rsidR="004652EE" w:rsidRPr="00E46C0D">
        <w:rPr>
          <w:b/>
          <w:bCs/>
          <w:color w:val="000000"/>
          <w:spacing w:val="1"/>
          <w:sz w:val="28"/>
          <w:szCs w:val="28"/>
        </w:rPr>
        <w:t xml:space="preserve"> района </w:t>
      </w:r>
      <w:r w:rsidR="004652EE" w:rsidRPr="00E46C0D">
        <w:rPr>
          <w:b/>
          <w:bCs/>
          <w:color w:val="000000"/>
          <w:spacing w:val="2"/>
          <w:sz w:val="28"/>
          <w:szCs w:val="28"/>
        </w:rPr>
        <w:t xml:space="preserve">и </w:t>
      </w:r>
    </w:p>
    <w:p w:rsidR="004652EE" w:rsidRPr="00E46C0D" w:rsidRDefault="004652EE" w:rsidP="00FA6E0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E46C0D">
        <w:rPr>
          <w:b/>
          <w:bCs/>
          <w:color w:val="000000"/>
          <w:spacing w:val="2"/>
          <w:sz w:val="28"/>
          <w:szCs w:val="28"/>
        </w:rPr>
        <w:t>урегулированию конфликта интересов</w:t>
      </w:r>
      <w:r w:rsidR="00E46C0D" w:rsidRPr="00E46C0D">
        <w:rPr>
          <w:b/>
          <w:bCs/>
          <w:color w:val="000000"/>
          <w:spacing w:val="2"/>
          <w:sz w:val="28"/>
          <w:szCs w:val="28"/>
        </w:rPr>
        <w:t>»</w:t>
      </w:r>
    </w:p>
    <w:p w:rsidR="004652EE" w:rsidRPr="004930A1" w:rsidRDefault="004652EE" w:rsidP="00FA6E0C">
      <w:pPr>
        <w:shd w:val="clear" w:color="auto" w:fill="FFFFFF"/>
        <w:rPr>
          <w:b/>
          <w:bCs/>
        </w:rPr>
      </w:pPr>
    </w:p>
    <w:p w:rsidR="004652EE" w:rsidRDefault="0086007C" w:rsidP="007C62B7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 w:rsidRPr="0086007C">
        <w:rPr>
          <w:sz w:val="28"/>
          <w:szCs w:val="28"/>
        </w:rPr>
        <w:t>В связи с кадровыми изменениями,</w:t>
      </w:r>
      <w:r>
        <w:rPr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в</w:t>
      </w:r>
      <w:r w:rsidR="004652EE" w:rsidRPr="00FA6E0C">
        <w:rPr>
          <w:color w:val="000000"/>
          <w:spacing w:val="-7"/>
          <w:sz w:val="28"/>
          <w:szCs w:val="28"/>
        </w:rPr>
        <w:t xml:space="preserve"> соответствии с Федеральным законом от 25 декабря 2008 г. № 273-ФЗ «О противодействии коррупции», руководствуясь Указом Президента Российской </w:t>
      </w:r>
      <w:r w:rsidR="007C62B7">
        <w:rPr>
          <w:color w:val="000000"/>
          <w:spacing w:val="1"/>
          <w:sz w:val="28"/>
          <w:szCs w:val="28"/>
        </w:rPr>
        <w:t xml:space="preserve">Федерации от 01 июля 2010 </w:t>
      </w:r>
      <w:r w:rsidR="004652EE" w:rsidRPr="00FA6E0C">
        <w:rPr>
          <w:color w:val="000000"/>
          <w:spacing w:val="1"/>
          <w:sz w:val="28"/>
          <w:szCs w:val="28"/>
        </w:rPr>
        <w:t>г</w:t>
      </w:r>
      <w:r w:rsidR="007C62B7">
        <w:rPr>
          <w:color w:val="000000"/>
          <w:spacing w:val="1"/>
          <w:sz w:val="28"/>
          <w:szCs w:val="28"/>
        </w:rPr>
        <w:t>.</w:t>
      </w:r>
      <w:r w:rsidR="004652EE" w:rsidRPr="00FA6E0C">
        <w:rPr>
          <w:color w:val="000000"/>
          <w:spacing w:val="1"/>
          <w:sz w:val="28"/>
          <w:szCs w:val="28"/>
        </w:rPr>
        <w:t xml:space="preserve"> № 821 «О комиссиях по соблюдению </w:t>
      </w:r>
      <w:r w:rsidR="004652EE" w:rsidRPr="00FA6E0C">
        <w:rPr>
          <w:color w:val="000000"/>
          <w:spacing w:val="-6"/>
          <w:sz w:val="28"/>
          <w:szCs w:val="28"/>
        </w:rPr>
        <w:t xml:space="preserve">требований к служебному поведению федеральных государственных служащих </w:t>
      </w:r>
      <w:r w:rsidR="004652EE" w:rsidRPr="00FA6E0C">
        <w:rPr>
          <w:color w:val="000000"/>
          <w:spacing w:val="-7"/>
          <w:sz w:val="28"/>
          <w:szCs w:val="28"/>
        </w:rPr>
        <w:t>и урегулированию конфликта интересов»</w:t>
      </w:r>
      <w:r w:rsidR="007C62B7">
        <w:rPr>
          <w:color w:val="000000"/>
          <w:spacing w:val="-7"/>
          <w:sz w:val="28"/>
          <w:szCs w:val="28"/>
        </w:rPr>
        <w:t xml:space="preserve">, Уставом </w:t>
      </w:r>
      <w:r w:rsidR="007C62B7" w:rsidRPr="007C62B7">
        <w:rPr>
          <w:bCs/>
          <w:color w:val="000000"/>
          <w:spacing w:val="1"/>
          <w:sz w:val="28"/>
          <w:szCs w:val="28"/>
        </w:rPr>
        <w:t xml:space="preserve">Братского сельского поселения </w:t>
      </w:r>
      <w:proofErr w:type="spellStart"/>
      <w:r w:rsidR="007C62B7" w:rsidRPr="007C62B7">
        <w:rPr>
          <w:bCs/>
          <w:color w:val="000000"/>
          <w:spacing w:val="1"/>
          <w:sz w:val="28"/>
          <w:szCs w:val="28"/>
        </w:rPr>
        <w:t>Устъ-Лабинского</w:t>
      </w:r>
      <w:proofErr w:type="spellEnd"/>
      <w:r w:rsidR="007C62B7" w:rsidRPr="007C62B7">
        <w:rPr>
          <w:bCs/>
          <w:color w:val="000000"/>
          <w:spacing w:val="1"/>
          <w:sz w:val="28"/>
          <w:szCs w:val="28"/>
        </w:rPr>
        <w:t xml:space="preserve"> района</w:t>
      </w:r>
      <w:r w:rsidR="004652EE" w:rsidRPr="007C62B7">
        <w:rPr>
          <w:color w:val="000000"/>
          <w:spacing w:val="-7"/>
          <w:sz w:val="28"/>
          <w:szCs w:val="28"/>
        </w:rPr>
        <w:t>,</w:t>
      </w:r>
      <w:r w:rsidR="004652EE" w:rsidRPr="00FA6E0C">
        <w:rPr>
          <w:color w:val="000000"/>
          <w:spacing w:val="-7"/>
          <w:sz w:val="28"/>
          <w:szCs w:val="28"/>
        </w:rPr>
        <w:t xml:space="preserve"> в целях обеспечения условий для </w:t>
      </w:r>
      <w:r w:rsidR="004652EE" w:rsidRPr="00FA6E0C">
        <w:rPr>
          <w:color w:val="000000"/>
          <w:spacing w:val="-6"/>
          <w:sz w:val="28"/>
          <w:szCs w:val="28"/>
        </w:rPr>
        <w:t xml:space="preserve">добросовестного и эффективного исполнения муниципальными служащими </w:t>
      </w:r>
      <w:r w:rsidR="004652EE" w:rsidRPr="00FA6E0C">
        <w:rPr>
          <w:color w:val="000000"/>
          <w:sz w:val="28"/>
          <w:szCs w:val="28"/>
        </w:rPr>
        <w:t xml:space="preserve">администрации Братского сельского поселения </w:t>
      </w:r>
      <w:proofErr w:type="spellStart"/>
      <w:r w:rsidR="004652EE" w:rsidRPr="00FA6E0C">
        <w:rPr>
          <w:color w:val="000000"/>
          <w:sz w:val="28"/>
          <w:szCs w:val="28"/>
        </w:rPr>
        <w:t>Усть-Лабинского</w:t>
      </w:r>
      <w:proofErr w:type="spellEnd"/>
      <w:r w:rsidR="004652EE" w:rsidRPr="00FA6E0C">
        <w:rPr>
          <w:color w:val="000000"/>
          <w:sz w:val="28"/>
          <w:szCs w:val="28"/>
        </w:rPr>
        <w:t xml:space="preserve"> </w:t>
      </w:r>
      <w:r w:rsidR="004652EE" w:rsidRPr="00FA6E0C">
        <w:rPr>
          <w:color w:val="000000"/>
          <w:spacing w:val="-6"/>
          <w:sz w:val="28"/>
          <w:szCs w:val="28"/>
        </w:rPr>
        <w:t xml:space="preserve">района должностных обязанностей, соблюдения правил служебного поведения, </w:t>
      </w:r>
      <w:r w:rsidR="004652EE">
        <w:rPr>
          <w:color w:val="000000"/>
          <w:spacing w:val="-6"/>
          <w:sz w:val="28"/>
          <w:szCs w:val="28"/>
        </w:rPr>
        <w:t>у</w:t>
      </w:r>
      <w:r w:rsidR="004652EE" w:rsidRPr="00FA6E0C">
        <w:rPr>
          <w:color w:val="000000"/>
          <w:spacing w:val="7"/>
          <w:sz w:val="28"/>
          <w:szCs w:val="28"/>
        </w:rPr>
        <w:t>регулирования конфликта интересов п о с т а н о в л я ю:</w:t>
      </w:r>
    </w:p>
    <w:p w:rsidR="0086007C" w:rsidRPr="007C62B7" w:rsidRDefault="0086007C" w:rsidP="007C62B7">
      <w:pPr>
        <w:shd w:val="clear" w:color="auto" w:fill="FFFFFF"/>
        <w:ind w:firstLine="567"/>
        <w:jc w:val="both"/>
        <w:rPr>
          <w:bCs/>
        </w:rPr>
      </w:pPr>
      <w:r w:rsidRPr="007C62B7">
        <w:rPr>
          <w:color w:val="000000"/>
          <w:spacing w:val="7"/>
          <w:sz w:val="28"/>
          <w:szCs w:val="28"/>
        </w:rPr>
        <w:t xml:space="preserve">1. Приложение № 1 </w:t>
      </w:r>
      <w:r w:rsidR="007C62B7" w:rsidRPr="007C62B7">
        <w:rPr>
          <w:color w:val="000000"/>
          <w:spacing w:val="7"/>
          <w:sz w:val="28"/>
          <w:szCs w:val="28"/>
        </w:rPr>
        <w:t>«</w:t>
      </w:r>
      <w:r w:rsidR="007C62B7">
        <w:rPr>
          <w:bCs/>
          <w:color w:val="000000"/>
          <w:spacing w:val="-1"/>
          <w:sz w:val="28"/>
          <w:szCs w:val="28"/>
        </w:rPr>
        <w:t>Состав</w:t>
      </w:r>
      <w:r w:rsidR="007C62B7">
        <w:rPr>
          <w:bCs/>
        </w:rPr>
        <w:t xml:space="preserve"> </w:t>
      </w:r>
      <w:r w:rsidR="007C62B7" w:rsidRPr="007C62B7">
        <w:rPr>
          <w:bCs/>
          <w:color w:val="000000"/>
          <w:sz w:val="28"/>
          <w:szCs w:val="28"/>
        </w:rPr>
        <w:t xml:space="preserve">комиссии по соблюдению требований к служебному поведению </w:t>
      </w:r>
      <w:r w:rsidR="007C62B7" w:rsidRPr="007C62B7">
        <w:rPr>
          <w:bCs/>
          <w:color w:val="000000"/>
          <w:spacing w:val="1"/>
          <w:sz w:val="28"/>
          <w:szCs w:val="28"/>
        </w:rPr>
        <w:t>муниципальных служащих администрации Братского сельского</w:t>
      </w:r>
      <w:r w:rsidR="007C62B7">
        <w:rPr>
          <w:bCs/>
        </w:rPr>
        <w:t xml:space="preserve"> </w:t>
      </w:r>
      <w:r w:rsidR="007C62B7" w:rsidRPr="007C62B7">
        <w:rPr>
          <w:bCs/>
          <w:color w:val="000000"/>
          <w:spacing w:val="2"/>
          <w:sz w:val="28"/>
          <w:szCs w:val="28"/>
        </w:rPr>
        <w:t xml:space="preserve">поселения </w:t>
      </w:r>
      <w:proofErr w:type="spellStart"/>
      <w:r w:rsidR="007C62B7" w:rsidRPr="007C62B7">
        <w:rPr>
          <w:bCs/>
          <w:color w:val="000000"/>
          <w:spacing w:val="2"/>
          <w:sz w:val="28"/>
          <w:szCs w:val="28"/>
        </w:rPr>
        <w:t>Усть-Лабинского</w:t>
      </w:r>
      <w:proofErr w:type="spellEnd"/>
      <w:r w:rsidR="007C62B7" w:rsidRPr="007C62B7">
        <w:rPr>
          <w:bCs/>
          <w:color w:val="000000"/>
          <w:spacing w:val="2"/>
          <w:sz w:val="28"/>
          <w:szCs w:val="28"/>
        </w:rPr>
        <w:t xml:space="preserve"> района </w:t>
      </w:r>
      <w:r w:rsidR="007C62B7" w:rsidRPr="007C62B7">
        <w:rPr>
          <w:bCs/>
          <w:color w:val="000000"/>
          <w:sz w:val="28"/>
          <w:szCs w:val="28"/>
        </w:rPr>
        <w:t>и урегулированию конфликта интересов»</w:t>
      </w:r>
      <w:r w:rsidR="007C62B7">
        <w:rPr>
          <w:bCs/>
        </w:rPr>
        <w:t xml:space="preserve"> </w:t>
      </w:r>
      <w:r w:rsidRPr="0086007C">
        <w:rPr>
          <w:color w:val="000000"/>
          <w:spacing w:val="7"/>
          <w:sz w:val="28"/>
          <w:szCs w:val="28"/>
        </w:rPr>
        <w:t xml:space="preserve">постановления администрации Братского сельского поселения </w:t>
      </w:r>
      <w:r w:rsidRPr="0086007C">
        <w:rPr>
          <w:sz w:val="28"/>
          <w:szCs w:val="28"/>
        </w:rPr>
        <w:t>от 15 октября  2014 года № 94 «</w:t>
      </w:r>
      <w:r w:rsidRPr="0086007C">
        <w:rPr>
          <w:bCs/>
          <w:color w:val="000000"/>
          <w:sz w:val="28"/>
          <w:szCs w:val="28"/>
        </w:rPr>
        <w:t xml:space="preserve">Об утверждении Положения комиссии по соблюдению требований к служебному поведению </w:t>
      </w:r>
      <w:r w:rsidRPr="0086007C">
        <w:rPr>
          <w:bCs/>
          <w:color w:val="000000"/>
          <w:spacing w:val="3"/>
          <w:sz w:val="28"/>
          <w:szCs w:val="28"/>
        </w:rPr>
        <w:t xml:space="preserve">муниципальных служащих администрации </w:t>
      </w:r>
      <w:r w:rsidRPr="0086007C">
        <w:rPr>
          <w:bCs/>
          <w:color w:val="000000"/>
          <w:spacing w:val="1"/>
          <w:sz w:val="28"/>
          <w:szCs w:val="28"/>
        </w:rPr>
        <w:t xml:space="preserve">Братского сельского поселения </w:t>
      </w:r>
      <w:proofErr w:type="spellStart"/>
      <w:r w:rsidRPr="0086007C">
        <w:rPr>
          <w:bCs/>
          <w:color w:val="000000"/>
          <w:spacing w:val="1"/>
          <w:sz w:val="28"/>
          <w:szCs w:val="28"/>
        </w:rPr>
        <w:t>Устъ-Лабинского</w:t>
      </w:r>
      <w:proofErr w:type="spellEnd"/>
      <w:r w:rsidRPr="0086007C">
        <w:rPr>
          <w:bCs/>
          <w:color w:val="000000"/>
          <w:spacing w:val="1"/>
          <w:sz w:val="28"/>
          <w:szCs w:val="28"/>
        </w:rPr>
        <w:t xml:space="preserve"> района </w:t>
      </w:r>
      <w:r w:rsidRPr="0086007C">
        <w:rPr>
          <w:bCs/>
          <w:color w:val="000000"/>
          <w:spacing w:val="2"/>
          <w:sz w:val="28"/>
          <w:szCs w:val="28"/>
        </w:rPr>
        <w:t xml:space="preserve">и урегулированию конфликта интересов»  </w:t>
      </w:r>
      <w:r w:rsidRPr="0086007C">
        <w:rPr>
          <w:sz w:val="28"/>
          <w:szCs w:val="28"/>
        </w:rPr>
        <w:t>изложить в новой редакции (прилагается);</w:t>
      </w:r>
    </w:p>
    <w:p w:rsidR="007C62B7" w:rsidRPr="007C62B7" w:rsidRDefault="007C62B7" w:rsidP="007C62B7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  <w:spacing w:val="-2"/>
          <w:sz w:val="28"/>
          <w:szCs w:val="28"/>
        </w:rPr>
        <w:t>2</w:t>
      </w:r>
      <w:r w:rsidRPr="007C62B7">
        <w:rPr>
          <w:color w:val="000000"/>
          <w:spacing w:val="-2"/>
          <w:sz w:val="28"/>
          <w:szCs w:val="28"/>
        </w:rPr>
        <w:t>. Ведущему специалисту общего отдела</w:t>
      </w:r>
      <w:r w:rsidRPr="007C62B7">
        <w:rPr>
          <w:color w:val="000000"/>
          <w:sz w:val="28"/>
          <w:szCs w:val="28"/>
        </w:rPr>
        <w:t xml:space="preserve"> </w:t>
      </w:r>
      <w:r w:rsidRPr="007C62B7">
        <w:rPr>
          <w:color w:val="000000"/>
          <w:spacing w:val="-10"/>
          <w:sz w:val="28"/>
          <w:szCs w:val="28"/>
        </w:rPr>
        <w:t>администрации Б</w:t>
      </w:r>
      <w:r w:rsidRPr="007C62B7">
        <w:rPr>
          <w:color w:val="000000"/>
          <w:spacing w:val="-5"/>
          <w:sz w:val="28"/>
          <w:szCs w:val="28"/>
        </w:rPr>
        <w:t xml:space="preserve">ратского сельского поселения </w:t>
      </w:r>
      <w:proofErr w:type="spellStart"/>
      <w:r w:rsidRPr="007C62B7">
        <w:rPr>
          <w:color w:val="000000"/>
          <w:spacing w:val="-5"/>
          <w:sz w:val="28"/>
          <w:szCs w:val="28"/>
        </w:rPr>
        <w:t>Усть-Лабинского</w:t>
      </w:r>
      <w:proofErr w:type="spellEnd"/>
      <w:r w:rsidRPr="007C62B7">
        <w:rPr>
          <w:color w:val="000000"/>
          <w:spacing w:val="-5"/>
          <w:sz w:val="28"/>
          <w:szCs w:val="28"/>
        </w:rPr>
        <w:t xml:space="preserve"> района (Степаненко) в </w:t>
      </w:r>
      <w:r w:rsidRPr="007C62B7">
        <w:rPr>
          <w:color w:val="000000"/>
          <w:spacing w:val="-6"/>
          <w:sz w:val="28"/>
          <w:szCs w:val="28"/>
        </w:rPr>
        <w:t xml:space="preserve">срок до 1 сентября 2014 года довести настоящее постановление до сведения всех </w:t>
      </w:r>
      <w:r w:rsidRPr="007C62B7">
        <w:rPr>
          <w:color w:val="000000"/>
          <w:spacing w:val="-5"/>
          <w:sz w:val="28"/>
          <w:szCs w:val="28"/>
        </w:rPr>
        <w:t xml:space="preserve">муниципальных служащих администрации Братского сельского </w:t>
      </w:r>
      <w:r w:rsidRPr="007C62B7">
        <w:rPr>
          <w:color w:val="000000"/>
          <w:spacing w:val="-6"/>
          <w:sz w:val="28"/>
          <w:szCs w:val="28"/>
        </w:rPr>
        <w:t xml:space="preserve">поселения </w:t>
      </w:r>
      <w:proofErr w:type="spellStart"/>
      <w:r w:rsidRPr="007C62B7">
        <w:rPr>
          <w:color w:val="000000"/>
          <w:spacing w:val="-6"/>
          <w:sz w:val="28"/>
          <w:szCs w:val="28"/>
        </w:rPr>
        <w:t>Усть-Лабинского</w:t>
      </w:r>
      <w:proofErr w:type="spellEnd"/>
      <w:r w:rsidRPr="007C62B7">
        <w:rPr>
          <w:color w:val="000000"/>
          <w:spacing w:val="-6"/>
          <w:sz w:val="28"/>
          <w:szCs w:val="28"/>
        </w:rPr>
        <w:t xml:space="preserve"> района.</w:t>
      </w:r>
    </w:p>
    <w:p w:rsidR="007C62B7" w:rsidRPr="007C62B7" w:rsidRDefault="007C62B7" w:rsidP="007C62B7">
      <w:pPr>
        <w:shd w:val="clear" w:color="auto" w:fill="FFFFFF"/>
        <w:tabs>
          <w:tab w:val="left" w:pos="-1134"/>
          <w:tab w:val="left" w:pos="743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</w:t>
      </w:r>
      <w:r w:rsidRPr="007C62B7">
        <w:rPr>
          <w:color w:val="000000"/>
          <w:spacing w:val="-5"/>
          <w:sz w:val="28"/>
          <w:szCs w:val="28"/>
        </w:rPr>
        <w:t xml:space="preserve">. Общему отделу администрации Братского сельского поселения </w:t>
      </w:r>
      <w:proofErr w:type="spellStart"/>
      <w:r w:rsidRPr="007C62B7">
        <w:rPr>
          <w:color w:val="000000"/>
          <w:spacing w:val="-9"/>
          <w:sz w:val="28"/>
          <w:szCs w:val="28"/>
        </w:rPr>
        <w:t>Усть-Лабинского</w:t>
      </w:r>
      <w:proofErr w:type="spellEnd"/>
      <w:r w:rsidRPr="007C62B7">
        <w:rPr>
          <w:color w:val="000000"/>
          <w:spacing w:val="-9"/>
          <w:sz w:val="28"/>
          <w:szCs w:val="28"/>
        </w:rPr>
        <w:t xml:space="preserve"> района (Степаненко) обнародовать настоящее постановление</w:t>
      </w:r>
      <w:r w:rsidRPr="007C62B7">
        <w:rPr>
          <w:color w:val="000000"/>
          <w:spacing w:val="-8"/>
          <w:sz w:val="28"/>
          <w:szCs w:val="28"/>
        </w:rPr>
        <w:t>.</w:t>
      </w:r>
    </w:p>
    <w:p w:rsidR="007C62B7" w:rsidRPr="007C62B7" w:rsidRDefault="007C62B7" w:rsidP="007C62B7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  <w:spacing w:val="-20"/>
          <w:sz w:val="28"/>
          <w:szCs w:val="28"/>
        </w:rPr>
        <w:t>4</w:t>
      </w:r>
      <w:r w:rsidRPr="007C62B7">
        <w:rPr>
          <w:color w:val="000000"/>
          <w:spacing w:val="-20"/>
          <w:sz w:val="28"/>
          <w:szCs w:val="28"/>
        </w:rPr>
        <w:t xml:space="preserve">. </w:t>
      </w:r>
      <w:r w:rsidRPr="007C62B7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Pr="007C62B7">
        <w:rPr>
          <w:color w:val="000000"/>
          <w:spacing w:val="-3"/>
          <w:sz w:val="28"/>
          <w:szCs w:val="28"/>
        </w:rPr>
        <w:t xml:space="preserve">главу Братского сельского поселения </w:t>
      </w:r>
      <w:proofErr w:type="spellStart"/>
      <w:r w:rsidRPr="007C62B7">
        <w:rPr>
          <w:color w:val="000000"/>
          <w:spacing w:val="-3"/>
          <w:sz w:val="28"/>
          <w:szCs w:val="28"/>
        </w:rPr>
        <w:t>Усть-Лабинского</w:t>
      </w:r>
      <w:proofErr w:type="spellEnd"/>
      <w:r w:rsidRPr="007C62B7">
        <w:rPr>
          <w:color w:val="000000"/>
          <w:spacing w:val="-3"/>
          <w:sz w:val="28"/>
          <w:szCs w:val="28"/>
        </w:rPr>
        <w:t xml:space="preserve"> района </w:t>
      </w:r>
      <w:proofErr w:type="spellStart"/>
      <w:r w:rsidRPr="007C62B7">
        <w:rPr>
          <w:color w:val="000000"/>
          <w:spacing w:val="-3"/>
          <w:sz w:val="28"/>
          <w:szCs w:val="28"/>
        </w:rPr>
        <w:t>Г.М.Павлову</w:t>
      </w:r>
      <w:proofErr w:type="spellEnd"/>
      <w:r w:rsidRPr="007C62B7">
        <w:rPr>
          <w:color w:val="000000"/>
          <w:spacing w:val="-3"/>
          <w:sz w:val="28"/>
          <w:szCs w:val="28"/>
        </w:rPr>
        <w:t>.</w:t>
      </w:r>
    </w:p>
    <w:p w:rsidR="004652EE" w:rsidRPr="007C62B7" w:rsidRDefault="007C62B7" w:rsidP="007C62B7">
      <w:pPr>
        <w:shd w:val="clear" w:color="auto" w:fill="FFFFFF"/>
        <w:tabs>
          <w:tab w:val="left" w:pos="-4536"/>
        </w:tabs>
        <w:ind w:firstLine="567"/>
        <w:jc w:val="both"/>
      </w:pPr>
      <w:r>
        <w:rPr>
          <w:color w:val="000000"/>
          <w:spacing w:val="-17"/>
          <w:sz w:val="28"/>
          <w:szCs w:val="28"/>
        </w:rPr>
        <w:t>5</w:t>
      </w:r>
      <w:r w:rsidRPr="007C62B7">
        <w:rPr>
          <w:color w:val="000000"/>
          <w:spacing w:val="-17"/>
          <w:sz w:val="28"/>
          <w:szCs w:val="28"/>
        </w:rPr>
        <w:t xml:space="preserve">. </w:t>
      </w:r>
      <w:r w:rsidRPr="007C62B7">
        <w:rPr>
          <w:color w:val="000000"/>
          <w:spacing w:val="-6"/>
          <w:sz w:val="28"/>
          <w:szCs w:val="28"/>
        </w:rPr>
        <w:t>Настоящее постановление вступает в силу со дня его обнародования.</w:t>
      </w:r>
    </w:p>
    <w:p w:rsidR="007C62B7" w:rsidRDefault="007C62B7" w:rsidP="00FA6E0C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4652EE" w:rsidRPr="00FA6E0C" w:rsidRDefault="004652EE" w:rsidP="00FA6E0C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  <w:r w:rsidRPr="00FA6E0C">
        <w:rPr>
          <w:color w:val="000000"/>
          <w:spacing w:val="-7"/>
          <w:sz w:val="28"/>
          <w:szCs w:val="28"/>
        </w:rPr>
        <w:t xml:space="preserve">Глава Братского сельского поселения </w:t>
      </w:r>
    </w:p>
    <w:p w:rsidR="004652EE" w:rsidRPr="00FA6E0C" w:rsidRDefault="004652EE" w:rsidP="00FA6E0C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  <w:proofErr w:type="spellStart"/>
      <w:r w:rsidRPr="00FA6E0C">
        <w:rPr>
          <w:color w:val="000000"/>
          <w:spacing w:val="-7"/>
          <w:sz w:val="28"/>
          <w:szCs w:val="28"/>
        </w:rPr>
        <w:t>Усть-Лабинского</w:t>
      </w:r>
      <w:proofErr w:type="spellEnd"/>
      <w:r w:rsidRPr="00FA6E0C">
        <w:rPr>
          <w:color w:val="000000"/>
          <w:spacing w:val="-7"/>
          <w:sz w:val="28"/>
          <w:szCs w:val="28"/>
        </w:rPr>
        <w:t xml:space="preserve"> района</w:t>
      </w:r>
      <w:r w:rsidRPr="00FA6E0C">
        <w:rPr>
          <w:color w:val="000000"/>
          <w:spacing w:val="-7"/>
          <w:sz w:val="28"/>
          <w:szCs w:val="28"/>
        </w:rPr>
        <w:tab/>
      </w:r>
      <w:r w:rsidRPr="00FA6E0C"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 xml:space="preserve">          </w:t>
      </w:r>
      <w:proofErr w:type="spellStart"/>
      <w:r w:rsidRPr="00FA6E0C">
        <w:rPr>
          <w:color w:val="000000"/>
          <w:spacing w:val="-7"/>
          <w:sz w:val="28"/>
          <w:szCs w:val="28"/>
        </w:rPr>
        <w:t>Г.М.Павлова</w:t>
      </w:r>
      <w:proofErr w:type="spellEnd"/>
    </w:p>
    <w:p w:rsidR="004652EE" w:rsidRDefault="004652EE" w:rsidP="00085A40">
      <w:pPr>
        <w:shd w:val="clear" w:color="auto" w:fill="FFFFFF"/>
        <w:spacing w:line="312" w:lineRule="exact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 w:rsidRPr="004930A1">
        <w:rPr>
          <w:color w:val="000000"/>
          <w:spacing w:val="-11"/>
          <w:sz w:val="28"/>
          <w:szCs w:val="28"/>
        </w:rPr>
        <w:t xml:space="preserve">ПРИЛОЖЕНИЕ № 1 </w:t>
      </w:r>
    </w:p>
    <w:p w:rsidR="004652EE" w:rsidRPr="004D55CE" w:rsidRDefault="004652EE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 w:rsidRPr="004930A1">
        <w:rPr>
          <w:color w:val="000000"/>
          <w:spacing w:val="-7"/>
          <w:sz w:val="28"/>
          <w:szCs w:val="28"/>
        </w:rPr>
        <w:t>к</w:t>
      </w:r>
      <w:r>
        <w:rPr>
          <w:color w:val="000000"/>
          <w:spacing w:val="-7"/>
          <w:sz w:val="28"/>
          <w:szCs w:val="28"/>
        </w:rPr>
        <w:t xml:space="preserve"> постановлению администрации </w:t>
      </w:r>
    </w:p>
    <w:p w:rsidR="004652EE" w:rsidRDefault="004652EE" w:rsidP="00DC50B9">
      <w:pPr>
        <w:shd w:val="clear" w:color="auto" w:fill="FFFFFF"/>
        <w:ind w:left="504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Братского сельского поседения </w:t>
      </w:r>
      <w:proofErr w:type="spellStart"/>
      <w:r>
        <w:rPr>
          <w:color w:val="000000"/>
          <w:spacing w:val="-6"/>
          <w:sz w:val="28"/>
          <w:szCs w:val="28"/>
        </w:rPr>
        <w:t>Усть-Лабинского</w:t>
      </w:r>
      <w:proofErr w:type="spellEnd"/>
      <w:r>
        <w:rPr>
          <w:color w:val="000000"/>
          <w:spacing w:val="-6"/>
          <w:sz w:val="28"/>
          <w:szCs w:val="28"/>
        </w:rPr>
        <w:t xml:space="preserve"> района</w:t>
      </w:r>
    </w:p>
    <w:p w:rsidR="004652EE" w:rsidRDefault="004652EE" w:rsidP="00DC50B9">
      <w:pPr>
        <w:shd w:val="clear" w:color="auto" w:fill="FFFFFF"/>
        <w:ind w:left="5040"/>
      </w:pPr>
      <w:r>
        <w:rPr>
          <w:color w:val="000000"/>
          <w:spacing w:val="-6"/>
          <w:sz w:val="28"/>
          <w:szCs w:val="28"/>
        </w:rPr>
        <w:t xml:space="preserve">от </w:t>
      </w:r>
      <w:proofErr w:type="gramStart"/>
      <w:r>
        <w:rPr>
          <w:color w:val="000000"/>
          <w:spacing w:val="-6"/>
          <w:sz w:val="28"/>
          <w:szCs w:val="28"/>
        </w:rPr>
        <w:t xml:space="preserve">«  </w:t>
      </w:r>
      <w:proofErr w:type="gramEnd"/>
      <w:r>
        <w:rPr>
          <w:color w:val="000000"/>
          <w:spacing w:val="-6"/>
          <w:sz w:val="28"/>
          <w:szCs w:val="28"/>
        </w:rPr>
        <w:t xml:space="preserve">     » ______ 20____г № ____</w:t>
      </w:r>
    </w:p>
    <w:p w:rsidR="004652EE" w:rsidRDefault="004652EE" w:rsidP="00DC50B9">
      <w:pPr>
        <w:shd w:val="clear" w:color="auto" w:fill="FFFFFF"/>
        <w:tabs>
          <w:tab w:val="left" w:pos="2784"/>
        </w:tabs>
      </w:pPr>
    </w:p>
    <w:p w:rsidR="004652EE" w:rsidRPr="00FA6E0C" w:rsidRDefault="004652EE" w:rsidP="00FA6E0C">
      <w:pPr>
        <w:shd w:val="clear" w:color="auto" w:fill="FFFFFF"/>
        <w:jc w:val="center"/>
        <w:rPr>
          <w:b/>
          <w:bCs/>
        </w:rPr>
      </w:pPr>
      <w:r w:rsidRPr="00FA6E0C">
        <w:rPr>
          <w:b/>
          <w:bCs/>
          <w:color w:val="000000"/>
          <w:spacing w:val="-1"/>
          <w:sz w:val="28"/>
          <w:szCs w:val="28"/>
        </w:rPr>
        <w:t>СОСТАВ</w:t>
      </w:r>
    </w:p>
    <w:p w:rsidR="004652EE" w:rsidRPr="00FA6E0C" w:rsidRDefault="004652EE" w:rsidP="00FA6E0C">
      <w:pPr>
        <w:shd w:val="clear" w:color="auto" w:fill="FFFFFF"/>
        <w:ind w:firstLine="590"/>
        <w:rPr>
          <w:b/>
          <w:bCs/>
        </w:rPr>
      </w:pPr>
      <w:r w:rsidRPr="00FA6E0C">
        <w:rPr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</w:t>
      </w:r>
      <w:r w:rsidRPr="00FA6E0C">
        <w:rPr>
          <w:b/>
          <w:bCs/>
          <w:color w:val="000000"/>
          <w:spacing w:val="1"/>
          <w:sz w:val="28"/>
          <w:szCs w:val="28"/>
        </w:rPr>
        <w:t>муниципальных служащих администрации Братского сельского</w:t>
      </w:r>
    </w:p>
    <w:p w:rsidR="004652EE" w:rsidRPr="00FA6E0C" w:rsidRDefault="004652EE" w:rsidP="00FA6E0C">
      <w:pPr>
        <w:shd w:val="clear" w:color="auto" w:fill="FFFFFF"/>
        <w:jc w:val="center"/>
        <w:rPr>
          <w:b/>
          <w:bCs/>
        </w:rPr>
      </w:pPr>
      <w:r w:rsidRPr="00FA6E0C">
        <w:rPr>
          <w:b/>
          <w:bCs/>
          <w:color w:val="000000"/>
          <w:spacing w:val="2"/>
          <w:sz w:val="28"/>
          <w:szCs w:val="28"/>
        </w:rPr>
        <w:t xml:space="preserve">поселения </w:t>
      </w:r>
      <w:proofErr w:type="spellStart"/>
      <w:r w:rsidRPr="00FA6E0C">
        <w:rPr>
          <w:b/>
          <w:bCs/>
          <w:color w:val="000000"/>
          <w:spacing w:val="2"/>
          <w:sz w:val="28"/>
          <w:szCs w:val="28"/>
        </w:rPr>
        <w:t>Усть-Лабинского</w:t>
      </w:r>
      <w:proofErr w:type="spellEnd"/>
      <w:r w:rsidRPr="00FA6E0C">
        <w:rPr>
          <w:b/>
          <w:bCs/>
          <w:color w:val="000000"/>
          <w:spacing w:val="2"/>
          <w:sz w:val="28"/>
          <w:szCs w:val="28"/>
        </w:rPr>
        <w:t xml:space="preserve"> района </w:t>
      </w:r>
      <w:r w:rsidRPr="00FA6E0C">
        <w:rPr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4652EE" w:rsidRDefault="004652EE" w:rsidP="00FA6E0C">
      <w:pPr>
        <w:shd w:val="clear" w:color="auto" w:fill="FFFFFF"/>
        <w:jc w:val="center"/>
        <w:rPr>
          <w:b/>
          <w:bCs/>
        </w:rPr>
      </w:pPr>
    </w:p>
    <w:p w:rsidR="004652EE" w:rsidRDefault="004652EE" w:rsidP="00FA6E0C">
      <w:pPr>
        <w:shd w:val="clear" w:color="auto" w:fill="FFFFFF"/>
        <w:jc w:val="center"/>
        <w:rPr>
          <w:b/>
          <w:bCs/>
        </w:rPr>
      </w:pPr>
    </w:p>
    <w:p w:rsidR="004652EE" w:rsidRPr="00FA6E0C" w:rsidRDefault="004652EE" w:rsidP="00085A40">
      <w:pPr>
        <w:shd w:val="clear" w:color="auto" w:fill="FFFFFF"/>
        <w:rPr>
          <w:b/>
          <w:bCs/>
        </w:rPr>
        <w:sectPr w:rsidR="004652EE" w:rsidRPr="00FA6E0C" w:rsidSect="00DC50B9">
          <w:pgSz w:w="11909" w:h="16834"/>
          <w:pgMar w:top="543" w:right="701" w:bottom="360" w:left="1969" w:header="720" w:footer="720" w:gutter="0"/>
          <w:cols w:space="60"/>
          <w:noEndnote/>
        </w:sectPr>
      </w:pPr>
    </w:p>
    <w:p w:rsidR="004652EE" w:rsidRDefault="004652EE" w:rsidP="00DC50B9">
      <w:pPr>
        <w:shd w:val="clear" w:color="auto" w:fill="FFFFFF"/>
        <w:spacing w:before="307"/>
        <w:ind w:right="-617"/>
      </w:pPr>
      <w:r>
        <w:rPr>
          <w:color w:val="000000"/>
          <w:spacing w:val="-1"/>
          <w:sz w:val="28"/>
          <w:szCs w:val="28"/>
        </w:rPr>
        <w:lastRenderedPageBreak/>
        <w:t>Корниенко Виктория Викторовна</w:t>
      </w:r>
    </w:p>
    <w:p w:rsidR="004652EE" w:rsidRDefault="004652EE" w:rsidP="00DC50B9">
      <w:pPr>
        <w:shd w:val="clear" w:color="auto" w:fill="FFFFFF"/>
        <w:tabs>
          <w:tab w:val="left" w:pos="3034"/>
        </w:tabs>
        <w:spacing w:line="302" w:lineRule="exact"/>
        <w:ind w:firstLine="708"/>
      </w:pPr>
      <w:r>
        <w:br w:type="column"/>
      </w:r>
    </w:p>
    <w:p w:rsidR="004652EE" w:rsidRDefault="004652EE" w:rsidP="00DC50B9">
      <w:pPr>
        <w:shd w:val="clear" w:color="auto" w:fill="FFFFFF"/>
        <w:tabs>
          <w:tab w:val="left" w:pos="3034"/>
        </w:tabs>
        <w:spacing w:line="302" w:lineRule="exact"/>
        <w:ind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начальник финансового отдела</w:t>
      </w:r>
    </w:p>
    <w:p w:rsidR="004652EE" w:rsidRDefault="004652EE" w:rsidP="00DC50B9">
      <w:pPr>
        <w:shd w:val="clear" w:color="auto" w:fill="FFFFFF"/>
        <w:tabs>
          <w:tab w:val="left" w:pos="3034"/>
        </w:tabs>
        <w:spacing w:line="302" w:lineRule="exact"/>
        <w:ind w:firstLine="708"/>
      </w:pPr>
      <w:r>
        <w:rPr>
          <w:color w:val="000000"/>
          <w:spacing w:val="-9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Братского</w:t>
      </w:r>
    </w:p>
    <w:p w:rsidR="004652EE" w:rsidRDefault="004652EE" w:rsidP="00274EB8">
      <w:pPr>
        <w:shd w:val="clear" w:color="auto" w:fill="FFFFFF"/>
        <w:spacing w:line="331" w:lineRule="exact"/>
        <w:ind w:left="708"/>
      </w:pPr>
      <w:r>
        <w:rPr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Усть</w:t>
      </w:r>
      <w:proofErr w:type="spellEnd"/>
      <w:r>
        <w:rPr>
          <w:color w:val="000000"/>
          <w:spacing w:val="-6"/>
          <w:sz w:val="28"/>
          <w:szCs w:val="28"/>
        </w:rPr>
        <w:t xml:space="preserve">- </w:t>
      </w:r>
      <w:proofErr w:type="spellStart"/>
      <w:r>
        <w:rPr>
          <w:color w:val="000000"/>
          <w:spacing w:val="-6"/>
          <w:sz w:val="28"/>
          <w:szCs w:val="28"/>
        </w:rPr>
        <w:t>Лабинского</w:t>
      </w:r>
      <w:proofErr w:type="spellEnd"/>
      <w:r>
        <w:rPr>
          <w:color w:val="000000"/>
          <w:spacing w:val="-6"/>
          <w:sz w:val="28"/>
          <w:szCs w:val="28"/>
        </w:rPr>
        <w:t xml:space="preserve">              </w:t>
      </w:r>
      <w:r w:rsidR="00274EB8">
        <w:rPr>
          <w:color w:val="000000"/>
          <w:spacing w:val="-6"/>
          <w:sz w:val="28"/>
          <w:szCs w:val="28"/>
        </w:rPr>
        <w:t xml:space="preserve">  </w:t>
      </w:r>
      <w:r>
        <w:rPr>
          <w:color w:val="000000"/>
          <w:spacing w:val="-8"/>
          <w:sz w:val="28"/>
          <w:szCs w:val="28"/>
        </w:rPr>
        <w:t>района, председатель комиссии</w:t>
      </w:r>
    </w:p>
    <w:p w:rsidR="004652EE" w:rsidRDefault="004652EE" w:rsidP="00DC50B9">
      <w:pPr>
        <w:shd w:val="clear" w:color="auto" w:fill="FFFFFF"/>
        <w:spacing w:line="331" w:lineRule="exact"/>
        <w:sectPr w:rsidR="004652EE" w:rsidSect="00DC50B9">
          <w:type w:val="continuous"/>
          <w:pgSz w:w="11909" w:h="16834"/>
          <w:pgMar w:top="543" w:right="758" w:bottom="360" w:left="2142" w:header="720" w:footer="720" w:gutter="0"/>
          <w:cols w:num="3" w:space="720" w:equalWidth="0">
            <w:col w:w="1969" w:space="992"/>
            <w:col w:w="5227" w:space="2"/>
            <w:col w:w="820"/>
          </w:cols>
          <w:noEndnote/>
        </w:sectPr>
      </w:pPr>
    </w:p>
    <w:p w:rsidR="004652EE" w:rsidRDefault="004652EE" w:rsidP="00DC50B9">
      <w:pPr>
        <w:spacing w:before="600" w:line="1" w:lineRule="exact"/>
        <w:rPr>
          <w:sz w:val="2"/>
          <w:szCs w:val="2"/>
        </w:rPr>
      </w:pPr>
    </w:p>
    <w:p w:rsidR="004652EE" w:rsidRDefault="004652EE" w:rsidP="00DC50B9">
      <w:pPr>
        <w:shd w:val="clear" w:color="auto" w:fill="FFFFFF"/>
        <w:spacing w:line="331" w:lineRule="exact"/>
        <w:sectPr w:rsidR="004652EE">
          <w:type w:val="continuous"/>
          <w:pgSz w:w="11909" w:h="16834"/>
          <w:pgMar w:top="543" w:right="744" w:bottom="360" w:left="1969" w:header="720" w:footer="720" w:gutter="0"/>
          <w:cols w:space="60"/>
          <w:noEndnote/>
        </w:sectPr>
      </w:pPr>
    </w:p>
    <w:p w:rsidR="004652EE" w:rsidRDefault="004652EE" w:rsidP="00DC50B9">
      <w:pPr>
        <w:shd w:val="clear" w:color="auto" w:fill="FFFFFF"/>
        <w:spacing w:before="29"/>
      </w:pPr>
      <w:r>
        <w:rPr>
          <w:color w:val="000000"/>
          <w:spacing w:val="-7"/>
          <w:sz w:val="28"/>
          <w:szCs w:val="28"/>
        </w:rPr>
        <w:lastRenderedPageBreak/>
        <w:t>Степаненко Елена Михайловна</w:t>
      </w:r>
    </w:p>
    <w:p w:rsidR="004652EE" w:rsidRDefault="004652EE" w:rsidP="00DC50B9">
      <w:pPr>
        <w:shd w:val="clear" w:color="auto" w:fill="FFFFFF"/>
        <w:spacing w:line="307" w:lineRule="exact"/>
        <w:jc w:val="both"/>
        <w:rPr>
          <w:smallCaps/>
          <w:color w:val="000000"/>
          <w:spacing w:val="-10"/>
          <w:sz w:val="28"/>
          <w:szCs w:val="28"/>
        </w:rPr>
      </w:pPr>
      <w:r>
        <w:br w:type="column"/>
      </w:r>
      <w:r>
        <w:rPr>
          <w:color w:val="000000"/>
          <w:spacing w:val="-6"/>
          <w:sz w:val="28"/>
          <w:szCs w:val="28"/>
        </w:rPr>
        <w:lastRenderedPageBreak/>
        <w:t xml:space="preserve">- ведущий специалист общего отдела </w:t>
      </w:r>
      <w:r>
        <w:rPr>
          <w:color w:val="000000"/>
          <w:spacing w:val="-10"/>
          <w:sz w:val="28"/>
          <w:szCs w:val="28"/>
        </w:rPr>
        <w:t xml:space="preserve">администрации: Братского сельского </w:t>
      </w:r>
      <w:r>
        <w:rPr>
          <w:color w:val="000000"/>
          <w:spacing w:val="3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3"/>
          <w:sz w:val="28"/>
          <w:szCs w:val="28"/>
        </w:rPr>
        <w:t>Усть-Лабинского</w:t>
      </w:r>
      <w:proofErr w:type="spellEnd"/>
      <w:r>
        <w:rPr>
          <w:color w:val="000000"/>
          <w:spacing w:val="3"/>
          <w:sz w:val="28"/>
          <w:szCs w:val="28"/>
        </w:rPr>
        <w:t xml:space="preserve"> района, </w:t>
      </w:r>
      <w:r>
        <w:rPr>
          <w:color w:val="000000"/>
          <w:spacing w:val="-10"/>
          <w:sz w:val="28"/>
          <w:szCs w:val="28"/>
        </w:rPr>
        <w:t>заместитель председателя комиссии</w:t>
      </w:r>
    </w:p>
    <w:p w:rsidR="004652EE" w:rsidRDefault="004652EE" w:rsidP="00DC50B9">
      <w:pPr>
        <w:shd w:val="clear" w:color="auto" w:fill="FFFFFF"/>
        <w:spacing w:line="307" w:lineRule="exact"/>
        <w:jc w:val="both"/>
      </w:pPr>
    </w:p>
    <w:p w:rsidR="004652EE" w:rsidRDefault="004652EE" w:rsidP="00DC50B9">
      <w:pPr>
        <w:shd w:val="clear" w:color="auto" w:fill="FFFFFF"/>
        <w:spacing w:line="307" w:lineRule="exact"/>
        <w:jc w:val="both"/>
        <w:sectPr w:rsidR="004652EE" w:rsidSect="00DC50B9">
          <w:type w:val="continuous"/>
          <w:pgSz w:w="11909" w:h="16834"/>
          <w:pgMar w:top="543" w:right="744" w:bottom="360" w:left="1969" w:header="720" w:footer="720" w:gutter="0"/>
          <w:cols w:num="2" w:space="720" w:equalWidth="0">
            <w:col w:w="2736" w:space="1107"/>
            <w:col w:w="5353"/>
          </w:cols>
          <w:noEndnote/>
        </w:sectPr>
      </w:pPr>
    </w:p>
    <w:p w:rsidR="004652EE" w:rsidRDefault="004652EE" w:rsidP="00DC50B9">
      <w:pPr>
        <w:spacing w:before="331" w:line="1" w:lineRule="exact"/>
        <w:rPr>
          <w:sz w:val="2"/>
          <w:szCs w:val="2"/>
        </w:rPr>
      </w:pPr>
    </w:p>
    <w:p w:rsidR="004652EE" w:rsidRDefault="004652EE" w:rsidP="00DC50B9">
      <w:pPr>
        <w:shd w:val="clear" w:color="auto" w:fill="FFFFFF"/>
        <w:spacing w:line="307" w:lineRule="exact"/>
        <w:jc w:val="both"/>
        <w:sectPr w:rsidR="004652EE">
          <w:type w:val="continuous"/>
          <w:pgSz w:w="11909" w:h="16834"/>
          <w:pgMar w:top="543" w:right="729" w:bottom="360" w:left="2007" w:header="720" w:footer="720" w:gutter="0"/>
          <w:cols w:space="60"/>
          <w:noEndnote/>
        </w:sectPr>
      </w:pPr>
    </w:p>
    <w:p w:rsidR="004652EE" w:rsidRDefault="004652EE" w:rsidP="00DC50B9">
      <w:pPr>
        <w:framePr w:h="1757" w:hSpace="38" w:wrap="notBeside" w:vAnchor="text" w:hAnchor="margin" w:x="-1036" w:y="1307"/>
        <w:rPr>
          <w:sz w:val="24"/>
          <w:szCs w:val="24"/>
        </w:rPr>
      </w:pPr>
    </w:p>
    <w:p w:rsidR="004652EE" w:rsidRDefault="004652EE" w:rsidP="00DC50B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4652EE" w:rsidRDefault="004652EE" w:rsidP="00DC50B9">
      <w:pPr>
        <w:shd w:val="clear" w:color="auto" w:fill="FFFFFF"/>
      </w:pPr>
      <w:proofErr w:type="spellStart"/>
      <w:r>
        <w:rPr>
          <w:color w:val="000000"/>
          <w:spacing w:val="-7"/>
          <w:sz w:val="28"/>
          <w:szCs w:val="28"/>
        </w:rPr>
        <w:t>Юхненко</w:t>
      </w:r>
      <w:proofErr w:type="spellEnd"/>
      <w:r>
        <w:rPr>
          <w:color w:val="000000"/>
          <w:spacing w:val="-7"/>
          <w:sz w:val="28"/>
          <w:szCs w:val="28"/>
        </w:rPr>
        <w:t xml:space="preserve"> Светлана Ивановна</w:t>
      </w:r>
    </w:p>
    <w:p w:rsidR="004652EE" w:rsidRDefault="004652EE" w:rsidP="00DC50B9">
      <w:pPr>
        <w:shd w:val="clear" w:color="auto" w:fill="FFFFFF"/>
        <w:spacing w:before="259" w:line="317" w:lineRule="exact"/>
        <w:ind w:left="142"/>
        <w:jc w:val="both"/>
      </w:pPr>
      <w:r>
        <w:br w:type="column"/>
      </w:r>
      <w:r>
        <w:rPr>
          <w:color w:val="000000"/>
          <w:spacing w:val="-8"/>
          <w:sz w:val="28"/>
          <w:szCs w:val="28"/>
        </w:rPr>
        <w:lastRenderedPageBreak/>
        <w:t xml:space="preserve">- специалист 2 категории общего отдела администрации </w:t>
      </w:r>
      <w:r>
        <w:rPr>
          <w:color w:val="000000"/>
          <w:spacing w:val="-10"/>
          <w:sz w:val="28"/>
          <w:szCs w:val="28"/>
        </w:rPr>
        <w:t xml:space="preserve">Братского </w:t>
      </w:r>
      <w:r>
        <w:rPr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9"/>
          <w:sz w:val="28"/>
          <w:szCs w:val="28"/>
        </w:rPr>
        <w:t>Усть-Лабинского</w:t>
      </w:r>
      <w:proofErr w:type="spellEnd"/>
      <w:r>
        <w:rPr>
          <w:color w:val="000000"/>
          <w:spacing w:val="9"/>
          <w:sz w:val="28"/>
          <w:szCs w:val="28"/>
        </w:rPr>
        <w:t xml:space="preserve"> района, секретарь </w:t>
      </w:r>
      <w:r>
        <w:rPr>
          <w:color w:val="000000"/>
          <w:spacing w:val="-7"/>
          <w:sz w:val="28"/>
          <w:szCs w:val="28"/>
        </w:rPr>
        <w:t>комиссии</w:t>
      </w:r>
    </w:p>
    <w:p w:rsidR="004652EE" w:rsidRDefault="004652EE" w:rsidP="00DC50B9">
      <w:pPr>
        <w:shd w:val="clear" w:color="auto" w:fill="FFFFFF"/>
        <w:spacing w:before="605"/>
        <w:ind w:left="142"/>
      </w:pPr>
      <w:r>
        <w:rPr>
          <w:color w:val="000000"/>
          <w:spacing w:val="-10"/>
          <w:sz w:val="28"/>
          <w:szCs w:val="28"/>
        </w:rPr>
        <w:t>Члены комиссии:</w:t>
      </w:r>
    </w:p>
    <w:p w:rsidR="004652EE" w:rsidRDefault="004652EE" w:rsidP="00DC50B9">
      <w:pPr>
        <w:shd w:val="clear" w:color="auto" w:fill="FFFFFF"/>
        <w:spacing w:before="605"/>
        <w:sectPr w:rsidR="004652EE" w:rsidSect="004930A1">
          <w:type w:val="continuous"/>
          <w:pgSz w:w="11909" w:h="16834"/>
          <w:pgMar w:top="543" w:right="729" w:bottom="360" w:left="2007" w:header="720" w:footer="720" w:gutter="0"/>
          <w:cols w:num="2" w:space="720" w:equalWidth="0">
            <w:col w:w="3238" w:space="376"/>
            <w:col w:w="5558"/>
          </w:cols>
          <w:noEndnote/>
        </w:sectPr>
      </w:pPr>
    </w:p>
    <w:p w:rsidR="004652EE" w:rsidRDefault="004652EE" w:rsidP="00DC50B9">
      <w:pPr>
        <w:spacing w:before="360" w:line="1" w:lineRule="exact"/>
        <w:rPr>
          <w:sz w:val="2"/>
          <w:szCs w:val="2"/>
        </w:rPr>
      </w:pPr>
    </w:p>
    <w:p w:rsidR="004652EE" w:rsidRDefault="004652EE" w:rsidP="00DC50B9">
      <w:pPr>
        <w:shd w:val="clear" w:color="auto" w:fill="FFFFFF"/>
        <w:spacing w:before="605"/>
        <w:sectPr w:rsidR="004652EE">
          <w:type w:val="continuous"/>
          <w:pgSz w:w="11909" w:h="16834"/>
          <w:pgMar w:top="543" w:right="701" w:bottom="360" w:left="2002" w:header="720" w:footer="720" w:gutter="0"/>
          <w:cols w:space="60"/>
          <w:noEndnote/>
        </w:sectPr>
      </w:pPr>
    </w:p>
    <w:p w:rsidR="004652EE" w:rsidRDefault="00085A40" w:rsidP="00DC50B9">
      <w:pPr>
        <w:shd w:val="clear" w:color="auto" w:fill="FFFFFF"/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lastRenderedPageBreak/>
        <w:t>Репкина</w:t>
      </w:r>
      <w:proofErr w:type="spellEnd"/>
      <w:r w:rsidR="004652EE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Валентина</w:t>
      </w:r>
      <w:r w:rsidR="004652EE">
        <w:rPr>
          <w:color w:val="000000"/>
          <w:spacing w:val="-5"/>
          <w:sz w:val="28"/>
          <w:szCs w:val="28"/>
        </w:rPr>
        <w:t xml:space="preserve"> </w:t>
      </w:r>
    </w:p>
    <w:p w:rsidR="004652EE" w:rsidRDefault="00085A40" w:rsidP="00DC50B9">
      <w:pPr>
        <w:shd w:val="clear" w:color="auto" w:fill="FFFFFF"/>
      </w:pPr>
      <w:r>
        <w:rPr>
          <w:color w:val="000000"/>
          <w:spacing w:val="-5"/>
          <w:sz w:val="28"/>
          <w:szCs w:val="28"/>
        </w:rPr>
        <w:t>Степановна</w:t>
      </w:r>
    </w:p>
    <w:p w:rsidR="004652EE" w:rsidRDefault="004652EE" w:rsidP="00DC50B9">
      <w:pPr>
        <w:shd w:val="clear" w:color="auto" w:fill="FFFFFF"/>
      </w:pPr>
    </w:p>
    <w:p w:rsidR="004652EE" w:rsidRPr="00274EB8" w:rsidRDefault="00274EB8" w:rsidP="00DC50B9">
      <w:pPr>
        <w:shd w:val="clear" w:color="auto" w:fill="FFFFFF"/>
        <w:rPr>
          <w:sz w:val="28"/>
          <w:szCs w:val="28"/>
        </w:rPr>
      </w:pPr>
      <w:r w:rsidRPr="00274EB8">
        <w:rPr>
          <w:sz w:val="28"/>
          <w:szCs w:val="28"/>
        </w:rPr>
        <w:t>Кравченко Елена</w:t>
      </w:r>
    </w:p>
    <w:p w:rsidR="00274EB8" w:rsidRPr="00274EB8" w:rsidRDefault="00274EB8" w:rsidP="00DC50B9">
      <w:pPr>
        <w:shd w:val="clear" w:color="auto" w:fill="FFFFFF"/>
        <w:rPr>
          <w:sz w:val="28"/>
          <w:szCs w:val="28"/>
        </w:rPr>
      </w:pPr>
      <w:r w:rsidRPr="00274EB8">
        <w:rPr>
          <w:sz w:val="28"/>
          <w:szCs w:val="28"/>
        </w:rPr>
        <w:t>Владимировна</w:t>
      </w:r>
    </w:p>
    <w:p w:rsidR="004652EE" w:rsidRDefault="00085A40" w:rsidP="00DC50B9">
      <w:pPr>
        <w:shd w:val="clear" w:color="auto" w:fill="FFFFFF"/>
      </w:pPr>
      <w:r>
        <w:rPr>
          <w:color w:val="000000"/>
          <w:spacing w:val="1"/>
          <w:sz w:val="28"/>
          <w:szCs w:val="28"/>
        </w:rPr>
        <w:lastRenderedPageBreak/>
        <w:t xml:space="preserve">- </w:t>
      </w:r>
      <w:r w:rsidR="004652EE">
        <w:rPr>
          <w:color w:val="000000"/>
          <w:spacing w:val="1"/>
          <w:sz w:val="28"/>
          <w:szCs w:val="28"/>
        </w:rPr>
        <w:t xml:space="preserve">специалист 2 категории финансового отдела </w:t>
      </w:r>
      <w:r w:rsidR="004652EE">
        <w:rPr>
          <w:color w:val="000000"/>
          <w:spacing w:val="-10"/>
          <w:sz w:val="28"/>
          <w:szCs w:val="28"/>
        </w:rPr>
        <w:t>администрации Братского сельского</w:t>
      </w:r>
    </w:p>
    <w:p w:rsidR="004652EE" w:rsidRDefault="004652EE" w:rsidP="00DC50B9">
      <w:pPr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-6"/>
          <w:sz w:val="28"/>
          <w:szCs w:val="28"/>
        </w:rPr>
        <w:t>Усть-Лабинского</w:t>
      </w:r>
      <w:proofErr w:type="spellEnd"/>
      <w:r>
        <w:rPr>
          <w:color w:val="000000"/>
          <w:spacing w:val="-6"/>
          <w:sz w:val="28"/>
          <w:szCs w:val="28"/>
        </w:rPr>
        <w:t xml:space="preserve"> района</w:t>
      </w:r>
    </w:p>
    <w:p w:rsidR="00274EB8" w:rsidRDefault="00274EB8" w:rsidP="00DC50B9">
      <w:pPr>
        <w:shd w:val="clear" w:color="auto" w:fill="FFFFFF"/>
      </w:pPr>
    </w:p>
    <w:p w:rsidR="00274EB8" w:rsidRDefault="00710E68" w:rsidP="00DC50B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д</w:t>
      </w:r>
      <w:r w:rsidR="00274EB8" w:rsidRPr="00274EB8">
        <w:rPr>
          <w:sz w:val="28"/>
          <w:szCs w:val="28"/>
        </w:rPr>
        <w:t>иректор муниципального</w:t>
      </w:r>
      <w:r w:rsidR="00274EB8">
        <w:rPr>
          <w:sz w:val="28"/>
          <w:szCs w:val="28"/>
        </w:rPr>
        <w:t xml:space="preserve"> бюджетного</w:t>
      </w:r>
    </w:p>
    <w:p w:rsidR="00274EB8" w:rsidRPr="00274EB8" w:rsidRDefault="00274EB8" w:rsidP="00DC50B9">
      <w:pPr>
        <w:shd w:val="clear" w:color="auto" w:fill="FFFFFF"/>
        <w:rPr>
          <w:sz w:val="28"/>
          <w:szCs w:val="28"/>
        </w:rPr>
        <w:sectPr w:rsidR="00274EB8" w:rsidRPr="00274EB8" w:rsidSect="00DC50B9">
          <w:type w:val="continuous"/>
          <w:pgSz w:w="11909" w:h="16834"/>
          <w:pgMar w:top="543" w:right="701" w:bottom="360" w:left="2002" w:header="720" w:footer="720" w:gutter="0"/>
          <w:cols w:num="2" w:space="720" w:equalWidth="0">
            <w:col w:w="3527" w:space="283"/>
            <w:col w:w="5395"/>
          </w:cols>
          <w:noEndnote/>
        </w:sectPr>
      </w:pPr>
    </w:p>
    <w:p w:rsidR="004652EE" w:rsidRDefault="00274EB8" w:rsidP="00274EB8">
      <w:pPr>
        <w:shd w:val="clear" w:color="auto" w:fill="FFFFFF"/>
        <w:ind w:left="383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образовательного учреждения средней общеобразовательной школы № 23.</w:t>
      </w:r>
    </w:p>
    <w:p w:rsidR="00274EB8" w:rsidRDefault="00274EB8" w:rsidP="00274EB8">
      <w:pPr>
        <w:shd w:val="clear" w:color="auto" w:fill="FFFFFF"/>
        <w:ind w:left="3837"/>
        <w:jc w:val="both"/>
        <w:rPr>
          <w:color w:val="000000"/>
          <w:spacing w:val="-7"/>
          <w:sz w:val="28"/>
          <w:szCs w:val="28"/>
        </w:rPr>
      </w:pPr>
      <w:bookmarkStart w:id="0" w:name="_GoBack"/>
      <w:bookmarkEnd w:id="0"/>
    </w:p>
    <w:p w:rsidR="004652EE" w:rsidRDefault="004652EE" w:rsidP="00DC50B9">
      <w:pPr>
        <w:shd w:val="clear" w:color="auto" w:fill="FFFFFF"/>
        <w:ind w:left="-567" w:firstLine="1134"/>
        <w:jc w:val="both"/>
      </w:pPr>
      <w:r>
        <w:rPr>
          <w:color w:val="000000"/>
          <w:spacing w:val="-7"/>
          <w:sz w:val="28"/>
          <w:szCs w:val="28"/>
        </w:rPr>
        <w:t xml:space="preserve">Представитель (представители) научных организаций и образовательных </w:t>
      </w:r>
      <w:r>
        <w:rPr>
          <w:color w:val="000000"/>
          <w:spacing w:val="-2"/>
          <w:sz w:val="28"/>
          <w:szCs w:val="28"/>
        </w:rPr>
        <w:t xml:space="preserve">учреждений среднего, высшего и дополнительного профессионального </w:t>
      </w:r>
      <w:r>
        <w:rPr>
          <w:color w:val="000000"/>
          <w:spacing w:val="-5"/>
          <w:sz w:val="28"/>
          <w:szCs w:val="28"/>
        </w:rPr>
        <w:t>образования, деятельность которых связана с муниципальной службой;</w:t>
      </w:r>
    </w:p>
    <w:p w:rsidR="004652EE" w:rsidRDefault="004652EE" w:rsidP="00DC50B9">
      <w:pPr>
        <w:shd w:val="clear" w:color="auto" w:fill="FFFFFF"/>
        <w:ind w:left="-567" w:firstLine="1134"/>
        <w:jc w:val="both"/>
      </w:pPr>
      <w:r>
        <w:rPr>
          <w:color w:val="000000"/>
          <w:spacing w:val="7"/>
          <w:sz w:val="28"/>
          <w:szCs w:val="28"/>
        </w:rPr>
        <w:t xml:space="preserve">представитель общественной организации ветеранов, созданной в </w:t>
      </w:r>
      <w:r>
        <w:rPr>
          <w:color w:val="000000"/>
          <w:spacing w:val="-2"/>
          <w:sz w:val="28"/>
          <w:szCs w:val="28"/>
        </w:rPr>
        <w:t xml:space="preserve">администрации Братского сельского поселения </w:t>
      </w:r>
      <w:proofErr w:type="spellStart"/>
      <w:r>
        <w:rPr>
          <w:color w:val="000000"/>
          <w:spacing w:val="-2"/>
          <w:sz w:val="28"/>
          <w:szCs w:val="28"/>
        </w:rPr>
        <w:t>Усть-Лабинского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 xml:space="preserve">района; представитель </w:t>
      </w:r>
      <w:r w:rsidRPr="004930A1">
        <w:rPr>
          <w:color w:val="000000"/>
          <w:spacing w:val="5"/>
          <w:sz w:val="28"/>
          <w:szCs w:val="28"/>
        </w:rPr>
        <w:t>профсоюзной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организации, действующей в </w:t>
      </w:r>
      <w:r>
        <w:rPr>
          <w:color w:val="000000"/>
          <w:spacing w:val="2"/>
          <w:sz w:val="28"/>
          <w:szCs w:val="28"/>
        </w:rPr>
        <w:t xml:space="preserve">установленном порядке в администрации Братского сельского </w:t>
      </w:r>
      <w:r>
        <w:rPr>
          <w:color w:val="000000"/>
          <w:spacing w:val="-4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-4"/>
          <w:sz w:val="28"/>
          <w:szCs w:val="28"/>
        </w:rPr>
        <w:t>Усть-Лабинского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 </w:t>
      </w:r>
      <w:r>
        <w:rPr>
          <w:color w:val="000000"/>
          <w:spacing w:val="-4"/>
          <w:sz w:val="28"/>
          <w:szCs w:val="28"/>
        </w:rPr>
        <w:lastRenderedPageBreak/>
        <w:t>- по согласованию.</w:t>
      </w:r>
    </w:p>
    <w:p w:rsidR="004652EE" w:rsidRDefault="004652EE" w:rsidP="00DC50B9">
      <w:pPr>
        <w:shd w:val="clear" w:color="auto" w:fill="FFFFFF"/>
        <w:ind w:left="-567" w:firstLine="1134"/>
        <w:jc w:val="both"/>
      </w:pPr>
      <w:r>
        <w:rPr>
          <w:color w:val="000000"/>
          <w:spacing w:val="-2"/>
          <w:sz w:val="28"/>
          <w:szCs w:val="28"/>
        </w:rPr>
        <w:t xml:space="preserve">Представитель органа (структурного подразделения), в котором </w:t>
      </w:r>
      <w:r>
        <w:rPr>
          <w:color w:val="000000"/>
          <w:spacing w:val="-6"/>
          <w:sz w:val="28"/>
          <w:szCs w:val="28"/>
        </w:rPr>
        <w:t xml:space="preserve">муниципальный служащий, в отношении которого рассматривается вопрос о </w:t>
      </w:r>
      <w:r>
        <w:rPr>
          <w:color w:val="000000"/>
          <w:spacing w:val="-5"/>
          <w:sz w:val="28"/>
          <w:szCs w:val="28"/>
        </w:rPr>
        <w:t xml:space="preserve">соблюдении требований к служебному поведению или об урегулировании </w:t>
      </w:r>
      <w:r>
        <w:rPr>
          <w:color w:val="000000"/>
          <w:spacing w:val="-6"/>
          <w:sz w:val="28"/>
          <w:szCs w:val="28"/>
        </w:rPr>
        <w:t>конфликта интересов, замещает должность муниципальной службы.</w:t>
      </w: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4930A1">
        <w:rPr>
          <w:sz w:val="28"/>
          <w:szCs w:val="28"/>
        </w:rPr>
        <w:t xml:space="preserve"> общего</w:t>
      </w: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  <w:r w:rsidRPr="004930A1">
        <w:rPr>
          <w:sz w:val="28"/>
          <w:szCs w:val="28"/>
        </w:rPr>
        <w:t>отдела администрации Братского</w:t>
      </w: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  <w:r w:rsidRPr="004930A1">
        <w:rPr>
          <w:sz w:val="28"/>
          <w:szCs w:val="28"/>
        </w:rPr>
        <w:t xml:space="preserve">сельского поселения </w:t>
      </w:r>
      <w:proofErr w:type="spellStart"/>
      <w:r w:rsidRPr="004930A1">
        <w:rPr>
          <w:sz w:val="28"/>
          <w:szCs w:val="28"/>
        </w:rPr>
        <w:t>Усть-Лабинского</w:t>
      </w:r>
      <w:proofErr w:type="spellEnd"/>
      <w:r w:rsidRPr="004930A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Е.М.Степаненко</w:t>
      </w:r>
      <w:proofErr w:type="spellEnd"/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274EB8" w:rsidRDefault="00274EB8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Pr="00EE4DA5" w:rsidRDefault="004652EE" w:rsidP="000C771F">
      <w:pPr>
        <w:jc w:val="both"/>
      </w:pPr>
    </w:p>
    <w:sectPr w:rsidR="004652EE" w:rsidRPr="00EE4DA5" w:rsidSect="00607C8E">
      <w:type w:val="continuous"/>
      <w:pgSz w:w="11909" w:h="16834"/>
      <w:pgMar w:top="1389" w:right="569" w:bottom="36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791C"/>
    <w:multiLevelType w:val="singleLevel"/>
    <w:tmpl w:val="D3422AFC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">
    <w:nsid w:val="253A5835"/>
    <w:multiLevelType w:val="singleLevel"/>
    <w:tmpl w:val="41888B48"/>
    <w:lvl w:ilvl="0">
      <w:start w:val="26"/>
      <w:numFmt w:val="decimal"/>
      <w:lvlText w:val="%1."/>
      <w:legacy w:legacy="1" w:legacySpace="0" w:legacyIndent="446"/>
      <w:lvlJc w:val="left"/>
      <w:rPr>
        <w:rFonts w:ascii="Times New Roman" w:hAnsi="Times New Roman" w:hint="default"/>
        <w:sz w:val="28"/>
        <w:szCs w:val="28"/>
      </w:rPr>
    </w:lvl>
  </w:abstractNum>
  <w:abstractNum w:abstractNumId="2">
    <w:nsid w:val="31356E10"/>
    <w:multiLevelType w:val="singleLevel"/>
    <w:tmpl w:val="47446DFC"/>
    <w:lvl w:ilvl="0">
      <w:start w:val="20"/>
      <w:numFmt w:val="decimal"/>
      <w:lvlText w:val="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3">
    <w:nsid w:val="61042ED0"/>
    <w:multiLevelType w:val="singleLevel"/>
    <w:tmpl w:val="5A54C61C"/>
    <w:lvl w:ilvl="0">
      <w:start w:val="14"/>
      <w:numFmt w:val="decimal"/>
      <w:lvlText w:val="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4">
    <w:nsid w:val="70681E0E"/>
    <w:multiLevelType w:val="singleLevel"/>
    <w:tmpl w:val="8D627B78"/>
    <w:lvl w:ilvl="0">
      <w:start w:val="36"/>
      <w:numFmt w:val="decimal"/>
      <w:lvlText w:val="%1."/>
      <w:legacy w:legacy="1" w:legacySpace="0" w:legacyIndent="39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B9"/>
    <w:rsid w:val="00010F76"/>
    <w:rsid w:val="00060CD1"/>
    <w:rsid w:val="00085A40"/>
    <w:rsid w:val="000C771F"/>
    <w:rsid w:val="000E44B2"/>
    <w:rsid w:val="000F03D8"/>
    <w:rsid w:val="00165BFD"/>
    <w:rsid w:val="001D1EF8"/>
    <w:rsid w:val="001F1449"/>
    <w:rsid w:val="001F207E"/>
    <w:rsid w:val="001F2DC5"/>
    <w:rsid w:val="00223361"/>
    <w:rsid w:val="0023051B"/>
    <w:rsid w:val="00274EB8"/>
    <w:rsid w:val="0028456F"/>
    <w:rsid w:val="002D2211"/>
    <w:rsid w:val="002D320F"/>
    <w:rsid w:val="002D539C"/>
    <w:rsid w:val="00300AAC"/>
    <w:rsid w:val="0036796A"/>
    <w:rsid w:val="00395760"/>
    <w:rsid w:val="003F1F0A"/>
    <w:rsid w:val="00436E90"/>
    <w:rsid w:val="00442511"/>
    <w:rsid w:val="004461A7"/>
    <w:rsid w:val="00453583"/>
    <w:rsid w:val="004652EE"/>
    <w:rsid w:val="00476DEA"/>
    <w:rsid w:val="00491A82"/>
    <w:rsid w:val="004930A1"/>
    <w:rsid w:val="004B5ABB"/>
    <w:rsid w:val="004D55CE"/>
    <w:rsid w:val="00513650"/>
    <w:rsid w:val="005A5819"/>
    <w:rsid w:val="005F745C"/>
    <w:rsid w:val="006040C1"/>
    <w:rsid w:val="00607C8E"/>
    <w:rsid w:val="006325E5"/>
    <w:rsid w:val="00646EA0"/>
    <w:rsid w:val="006573CA"/>
    <w:rsid w:val="00693791"/>
    <w:rsid w:val="0069500C"/>
    <w:rsid w:val="006C7AB6"/>
    <w:rsid w:val="00701586"/>
    <w:rsid w:val="00710E68"/>
    <w:rsid w:val="007A5C72"/>
    <w:rsid w:val="007C62B7"/>
    <w:rsid w:val="007E0E92"/>
    <w:rsid w:val="0086007C"/>
    <w:rsid w:val="008A4086"/>
    <w:rsid w:val="008C0A8A"/>
    <w:rsid w:val="008F1B5F"/>
    <w:rsid w:val="00903961"/>
    <w:rsid w:val="00911DA4"/>
    <w:rsid w:val="00931BB4"/>
    <w:rsid w:val="00952198"/>
    <w:rsid w:val="009B665D"/>
    <w:rsid w:val="00A108C0"/>
    <w:rsid w:val="00A53222"/>
    <w:rsid w:val="00A602E6"/>
    <w:rsid w:val="00AC3B43"/>
    <w:rsid w:val="00B25D13"/>
    <w:rsid w:val="00B57F70"/>
    <w:rsid w:val="00B6434A"/>
    <w:rsid w:val="00B67DC7"/>
    <w:rsid w:val="00B76202"/>
    <w:rsid w:val="00BA3751"/>
    <w:rsid w:val="00C60CC3"/>
    <w:rsid w:val="00C87226"/>
    <w:rsid w:val="00C94EA1"/>
    <w:rsid w:val="00C952A0"/>
    <w:rsid w:val="00CF68C9"/>
    <w:rsid w:val="00D412C0"/>
    <w:rsid w:val="00D942CC"/>
    <w:rsid w:val="00DB0BF1"/>
    <w:rsid w:val="00DC50B9"/>
    <w:rsid w:val="00DF407A"/>
    <w:rsid w:val="00E01614"/>
    <w:rsid w:val="00E36083"/>
    <w:rsid w:val="00E45D6B"/>
    <w:rsid w:val="00E46C0D"/>
    <w:rsid w:val="00E63DC2"/>
    <w:rsid w:val="00E73505"/>
    <w:rsid w:val="00E81528"/>
    <w:rsid w:val="00EB65C4"/>
    <w:rsid w:val="00EE18AA"/>
    <w:rsid w:val="00EE4DA5"/>
    <w:rsid w:val="00EE4FF4"/>
    <w:rsid w:val="00EF4427"/>
    <w:rsid w:val="00F40A40"/>
    <w:rsid w:val="00F53C25"/>
    <w:rsid w:val="00F6343E"/>
    <w:rsid w:val="00F64EEC"/>
    <w:rsid w:val="00F73F2B"/>
    <w:rsid w:val="00F758D4"/>
    <w:rsid w:val="00FA6E0C"/>
    <w:rsid w:val="00FB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2E399-7AC9-493C-B315-073ED01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C5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C50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2014-10-15T10:54:00Z</cp:lastPrinted>
  <dcterms:created xsi:type="dcterms:W3CDTF">2015-01-14T09:55:00Z</dcterms:created>
  <dcterms:modified xsi:type="dcterms:W3CDTF">2015-01-16T12:23:00Z</dcterms:modified>
</cp:coreProperties>
</file>